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C2" w:rsidRPr="00D226A4" w:rsidRDefault="00AF1E7F" w:rsidP="0087103D">
      <w:pPr>
        <w:spacing w:beforeLines="50" w:before="156" w:afterLines="50" w:after="156"/>
        <w:jc w:val="center"/>
        <w:rPr>
          <w:rFonts w:ascii="黑体" w:eastAsia="黑体" w:hAnsi="黑体" w:cs="宋体"/>
          <w:b/>
          <w:kern w:val="0"/>
          <w:sz w:val="30"/>
          <w:szCs w:val="30"/>
        </w:rPr>
      </w:pPr>
      <w:r>
        <w:rPr>
          <w:rFonts w:ascii="黑体" w:eastAsia="黑体" w:hAnsi="黑体" w:cs="宋体" w:hint="eastAsia"/>
          <w:b/>
          <w:kern w:val="0"/>
          <w:sz w:val="30"/>
          <w:szCs w:val="30"/>
        </w:rPr>
        <w:t>农村特困供养</w:t>
      </w:r>
      <w:r w:rsidR="00DA22C2" w:rsidRPr="00D226A4">
        <w:rPr>
          <w:rFonts w:ascii="黑体" w:eastAsia="黑体" w:hAnsi="黑体" w:cs="宋体" w:hint="eastAsia"/>
          <w:b/>
          <w:kern w:val="0"/>
          <w:sz w:val="30"/>
          <w:szCs w:val="30"/>
        </w:rPr>
        <w:t>救助申请</w:t>
      </w:r>
      <w:r>
        <w:rPr>
          <w:rFonts w:ascii="黑体" w:eastAsia="黑体" w:hAnsi="黑体" w:cs="宋体" w:hint="eastAsia"/>
          <w:b/>
          <w:kern w:val="0"/>
          <w:sz w:val="30"/>
          <w:szCs w:val="30"/>
        </w:rPr>
        <w:t>审批</w:t>
      </w:r>
      <w:r w:rsidR="00DA22C2" w:rsidRPr="00D226A4">
        <w:rPr>
          <w:rFonts w:ascii="黑体" w:eastAsia="黑体" w:hAnsi="黑体" w:cs="宋体" w:hint="eastAsia"/>
          <w:b/>
          <w:kern w:val="0"/>
          <w:sz w:val="30"/>
          <w:szCs w:val="30"/>
        </w:rPr>
        <w:t>表</w:t>
      </w:r>
      <w:bookmarkStart w:id="0" w:name="_GoBack"/>
      <w:bookmarkEnd w:id="0"/>
    </w:p>
    <w:p w:rsidR="00E714FE" w:rsidRPr="00DA22C2" w:rsidRDefault="00E714FE" w:rsidP="00E714FE">
      <w:pPr>
        <w:jc w:val="left"/>
        <w:rPr>
          <w:sz w:val="28"/>
          <w:szCs w:val="28"/>
        </w:rPr>
      </w:pPr>
      <w:r w:rsidRPr="005262B3">
        <w:rPr>
          <w:rFonts w:ascii="宋体" w:eastAsia="宋体" w:hAnsi="宋体" w:cs="宋体" w:hint="eastAsia"/>
          <w:kern w:val="0"/>
          <w:sz w:val="18"/>
          <w:szCs w:val="18"/>
          <w:u w:val="single"/>
        </w:rPr>
        <w:t xml:space="preserve">                   </w:t>
      </w:r>
      <w:r w:rsidRPr="005262B3">
        <w:rPr>
          <w:rFonts w:ascii="宋体" w:eastAsia="宋体" w:hAnsi="宋体" w:cs="宋体" w:hint="eastAsia"/>
          <w:kern w:val="0"/>
          <w:sz w:val="18"/>
          <w:szCs w:val="18"/>
        </w:rPr>
        <w:t>县（市/区）</w:t>
      </w:r>
      <w:r w:rsidRPr="005262B3">
        <w:rPr>
          <w:rFonts w:ascii="宋体" w:eastAsia="宋体" w:hAnsi="宋体" w:cs="宋体" w:hint="eastAsia"/>
          <w:kern w:val="0"/>
          <w:sz w:val="18"/>
          <w:szCs w:val="18"/>
          <w:u w:val="single"/>
        </w:rPr>
        <w:t xml:space="preserve">                  </w:t>
      </w:r>
      <w:r w:rsidRPr="005262B3">
        <w:rPr>
          <w:rFonts w:ascii="宋体" w:eastAsia="宋体" w:hAnsi="宋体" w:cs="宋体" w:hint="eastAsia"/>
          <w:kern w:val="0"/>
          <w:sz w:val="18"/>
          <w:szCs w:val="18"/>
        </w:rPr>
        <w:t>乡镇(街道)</w:t>
      </w:r>
      <w:r w:rsidRPr="005262B3">
        <w:rPr>
          <w:rFonts w:ascii="宋体" w:eastAsia="宋体" w:hAnsi="宋体" w:cs="宋体" w:hint="eastAsia"/>
          <w:kern w:val="0"/>
          <w:sz w:val="18"/>
          <w:szCs w:val="18"/>
          <w:u w:val="single"/>
        </w:rPr>
        <w:t xml:space="preserve">                  </w:t>
      </w:r>
      <w:r w:rsidRPr="005262B3">
        <w:rPr>
          <w:rFonts w:ascii="宋体" w:eastAsia="宋体" w:hAnsi="宋体" w:cs="宋体" w:hint="eastAsia"/>
          <w:kern w:val="0"/>
          <w:sz w:val="18"/>
          <w:szCs w:val="18"/>
        </w:rPr>
        <w:t>社区（村）</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80"/>
        <w:gridCol w:w="852"/>
        <w:gridCol w:w="849"/>
        <w:gridCol w:w="1137"/>
        <w:gridCol w:w="1055"/>
        <w:gridCol w:w="1328"/>
        <w:gridCol w:w="1140"/>
        <w:gridCol w:w="1158"/>
        <w:gridCol w:w="1277"/>
        <w:gridCol w:w="995"/>
        <w:gridCol w:w="3533"/>
      </w:tblGrid>
      <w:tr w:rsidR="00C61A89" w:rsidRPr="005262B3" w:rsidTr="00C61A89">
        <w:trPr>
          <w:trHeight w:val="383"/>
        </w:trPr>
        <w:tc>
          <w:tcPr>
            <w:tcW w:w="887" w:type="pct"/>
            <w:gridSpan w:val="3"/>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申请人（户主）</w:t>
            </w:r>
          </w:p>
        </w:tc>
        <w:tc>
          <w:tcPr>
            <w:tcW w:w="1003" w:type="pct"/>
            <w:gridSpan w:val="3"/>
            <w:shd w:val="clear" w:color="auto" w:fill="auto"/>
            <w:noWrap/>
            <w:vAlign w:val="center"/>
            <w:hideMark/>
          </w:tcPr>
          <w:p w:rsidR="005262B3" w:rsidRPr="005262B3" w:rsidRDefault="005262B3" w:rsidP="00F6306A">
            <w:pPr>
              <w:widowControl/>
              <w:rPr>
                <w:rFonts w:ascii="宋体" w:eastAsia="宋体" w:hAnsi="宋体" w:cs="宋体"/>
                <w:kern w:val="0"/>
                <w:sz w:val="18"/>
                <w:szCs w:val="18"/>
              </w:rPr>
            </w:pPr>
          </w:p>
        </w:tc>
        <w:tc>
          <w:tcPr>
            <w:tcW w:w="438"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联系电话</w:t>
            </w:r>
          </w:p>
        </w:tc>
        <w:tc>
          <w:tcPr>
            <w:tcW w:w="758" w:type="pct"/>
            <w:gridSpan w:val="2"/>
            <w:shd w:val="clear" w:color="auto" w:fill="auto"/>
            <w:noWrap/>
            <w:vAlign w:val="center"/>
            <w:hideMark/>
          </w:tcPr>
          <w:p w:rsidR="005262B3" w:rsidRPr="005262B3" w:rsidRDefault="005262B3" w:rsidP="00F6306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家庭人口</w:t>
            </w:r>
          </w:p>
        </w:tc>
        <w:tc>
          <w:tcPr>
            <w:tcW w:w="328" w:type="pct"/>
            <w:shd w:val="clear" w:color="auto" w:fill="auto"/>
            <w:noWrap/>
            <w:vAlign w:val="center"/>
            <w:hideMark/>
          </w:tcPr>
          <w:p w:rsidR="005262B3" w:rsidRPr="005262B3" w:rsidRDefault="005262B3" w:rsidP="00F6306A">
            <w:pPr>
              <w:widowControl/>
              <w:rPr>
                <w:rFonts w:ascii="宋体" w:eastAsia="宋体" w:hAnsi="宋体" w:cs="宋体"/>
                <w:kern w:val="0"/>
                <w:sz w:val="18"/>
                <w:szCs w:val="18"/>
              </w:rPr>
            </w:pPr>
          </w:p>
        </w:tc>
        <w:tc>
          <w:tcPr>
            <w:tcW w:w="1165" w:type="pct"/>
            <w:vMerge w:val="restart"/>
            <w:shd w:val="clear" w:color="auto" w:fill="auto"/>
            <w:vAlign w:val="center"/>
            <w:hideMark/>
          </w:tcPr>
          <w:p w:rsidR="005262B3" w:rsidRDefault="005262B3" w:rsidP="00F6306A">
            <w:pPr>
              <w:widowControl/>
              <w:jc w:val="center"/>
              <w:rPr>
                <w:rFonts w:ascii="宋体" w:eastAsia="宋体" w:hAnsi="宋体" w:cs="宋体"/>
                <w:b/>
                <w:bCs/>
                <w:kern w:val="0"/>
                <w:sz w:val="18"/>
                <w:szCs w:val="18"/>
              </w:rPr>
            </w:pPr>
            <w:r w:rsidRPr="005262B3">
              <w:rPr>
                <w:rFonts w:ascii="宋体" w:eastAsia="宋体" w:hAnsi="宋体" w:cs="宋体" w:hint="eastAsia"/>
                <w:b/>
                <w:bCs/>
                <w:kern w:val="0"/>
                <w:sz w:val="18"/>
                <w:szCs w:val="18"/>
              </w:rPr>
              <w:t>申请承诺</w:t>
            </w:r>
          </w:p>
          <w:p w:rsidR="005262B3" w:rsidRDefault="005262B3" w:rsidP="00F6306A">
            <w:pPr>
              <w:widowControl/>
              <w:jc w:val="left"/>
              <w:rPr>
                <w:rFonts w:ascii="宋体" w:eastAsia="宋体" w:hAnsi="宋体" w:cs="宋体"/>
                <w:b/>
                <w:bCs/>
                <w:kern w:val="0"/>
                <w:sz w:val="18"/>
                <w:szCs w:val="18"/>
              </w:rPr>
            </w:pPr>
            <w:r w:rsidRPr="005262B3">
              <w:rPr>
                <w:rFonts w:ascii="宋体" w:eastAsia="宋体" w:hAnsi="宋体" w:cs="宋体" w:hint="eastAsia"/>
                <w:b/>
                <w:bCs/>
                <w:kern w:val="0"/>
                <w:sz w:val="18"/>
                <w:szCs w:val="18"/>
              </w:rPr>
              <w:t>1.本人保证申报材料全部真实有效。本人及家庭成员若采取虚报、隐瞒、伪造等手段，骗取社会救助资格的，愿意接受管理审批部门按规定给予的处罚。</w:t>
            </w:r>
          </w:p>
          <w:p w:rsidR="005262B3" w:rsidRDefault="005262B3" w:rsidP="00F6306A">
            <w:pPr>
              <w:widowControl/>
              <w:jc w:val="left"/>
              <w:rPr>
                <w:rFonts w:ascii="宋体" w:eastAsia="宋体" w:hAnsi="宋体" w:cs="宋体"/>
                <w:b/>
                <w:bCs/>
                <w:kern w:val="0"/>
                <w:sz w:val="18"/>
                <w:szCs w:val="18"/>
              </w:rPr>
            </w:pPr>
            <w:r w:rsidRPr="005262B3">
              <w:rPr>
                <w:rFonts w:ascii="宋体" w:eastAsia="宋体" w:hAnsi="宋体" w:cs="宋体" w:hint="eastAsia"/>
                <w:b/>
                <w:bCs/>
                <w:kern w:val="0"/>
                <w:sz w:val="18"/>
                <w:szCs w:val="18"/>
              </w:rPr>
              <w:t>2.本人及家庭成员自愿接受社会救助家庭经济状况核对机构对各项收入和财产信息的收集、查询、核对等并配合工作人员入户调查，如实提供材料；同意按相关规定在一定范围内进行公示。</w:t>
            </w:r>
          </w:p>
          <w:p w:rsidR="005262B3" w:rsidRPr="005262B3" w:rsidRDefault="005262B3" w:rsidP="00F6306A">
            <w:pPr>
              <w:widowControl/>
              <w:jc w:val="left"/>
              <w:rPr>
                <w:rFonts w:ascii="宋体" w:eastAsia="宋体" w:hAnsi="宋体" w:cs="宋体"/>
                <w:b/>
                <w:bCs/>
                <w:kern w:val="0"/>
                <w:sz w:val="18"/>
                <w:szCs w:val="18"/>
              </w:rPr>
            </w:pPr>
            <w:r w:rsidRPr="005262B3">
              <w:rPr>
                <w:rFonts w:ascii="宋体" w:eastAsia="宋体" w:hAnsi="宋体" w:cs="宋体" w:hint="eastAsia"/>
                <w:b/>
                <w:bCs/>
                <w:kern w:val="0"/>
                <w:sz w:val="18"/>
                <w:szCs w:val="18"/>
              </w:rPr>
              <w:t>以上是本人自愿作出的承诺，愿自觉信守、忠实履行，并承担相应的法律责任。</w:t>
            </w:r>
          </w:p>
        </w:tc>
      </w:tr>
      <w:tr w:rsidR="00104052" w:rsidRPr="005262B3" w:rsidTr="00C61A89">
        <w:trPr>
          <w:trHeight w:val="275"/>
        </w:trPr>
        <w:tc>
          <w:tcPr>
            <w:tcW w:w="887" w:type="pct"/>
            <w:gridSpan w:val="3"/>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户籍地址</w:t>
            </w:r>
          </w:p>
        </w:tc>
        <w:tc>
          <w:tcPr>
            <w:tcW w:w="1003" w:type="pct"/>
            <w:gridSpan w:val="3"/>
            <w:shd w:val="clear" w:color="auto" w:fill="auto"/>
            <w:noWrap/>
            <w:vAlign w:val="center"/>
            <w:hideMark/>
          </w:tcPr>
          <w:p w:rsidR="005262B3" w:rsidRPr="005262B3" w:rsidRDefault="005262B3" w:rsidP="00F6306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实际居住地址</w:t>
            </w:r>
          </w:p>
        </w:tc>
        <w:tc>
          <w:tcPr>
            <w:tcW w:w="1507" w:type="pct"/>
            <w:gridSpan w:val="4"/>
            <w:shd w:val="clear" w:color="auto" w:fill="auto"/>
            <w:noWrap/>
            <w:vAlign w:val="center"/>
            <w:hideMark/>
          </w:tcPr>
          <w:p w:rsidR="005262B3" w:rsidRPr="005262B3" w:rsidRDefault="005262B3" w:rsidP="00F6306A">
            <w:pPr>
              <w:widowControl/>
              <w:rPr>
                <w:rFonts w:ascii="宋体" w:eastAsia="宋体" w:hAnsi="宋体" w:cs="宋体"/>
                <w:kern w:val="0"/>
                <w:sz w:val="18"/>
                <w:szCs w:val="18"/>
              </w:rPr>
            </w:pPr>
          </w:p>
        </w:tc>
        <w:tc>
          <w:tcPr>
            <w:tcW w:w="1165" w:type="pct"/>
            <w:vMerge/>
            <w:vAlign w:val="center"/>
            <w:hideMark/>
          </w:tcPr>
          <w:p w:rsidR="005262B3" w:rsidRPr="005262B3" w:rsidRDefault="005262B3" w:rsidP="00F6306A">
            <w:pPr>
              <w:widowControl/>
              <w:jc w:val="left"/>
              <w:rPr>
                <w:rFonts w:ascii="宋体" w:eastAsia="宋体" w:hAnsi="宋体" w:cs="宋体"/>
                <w:b/>
                <w:bCs/>
                <w:kern w:val="0"/>
                <w:sz w:val="18"/>
                <w:szCs w:val="18"/>
              </w:rPr>
            </w:pPr>
          </w:p>
        </w:tc>
      </w:tr>
      <w:tr w:rsidR="00C61A89" w:rsidRPr="005262B3" w:rsidTr="00C61A89">
        <w:trPr>
          <w:trHeight w:val="366"/>
        </w:trPr>
        <w:tc>
          <w:tcPr>
            <w:tcW w:w="606" w:type="pct"/>
            <w:gridSpan w:val="2"/>
            <w:shd w:val="clear" w:color="auto" w:fill="auto"/>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开户银行</w:t>
            </w:r>
          </w:p>
        </w:tc>
        <w:tc>
          <w:tcPr>
            <w:tcW w:w="936" w:type="pct"/>
            <w:gridSpan w:val="3"/>
            <w:shd w:val="clear" w:color="auto" w:fill="auto"/>
            <w:vAlign w:val="center"/>
            <w:hideMark/>
          </w:tcPr>
          <w:p w:rsidR="005262B3" w:rsidRPr="005262B3" w:rsidRDefault="005262B3" w:rsidP="00F6306A">
            <w:pPr>
              <w:widowControl/>
              <w:rPr>
                <w:rFonts w:ascii="宋体" w:eastAsia="宋体" w:hAnsi="宋体" w:cs="宋体"/>
                <w:color w:val="FF0000"/>
                <w:kern w:val="0"/>
                <w:sz w:val="18"/>
                <w:szCs w:val="18"/>
              </w:rPr>
            </w:pPr>
          </w:p>
        </w:tc>
        <w:tc>
          <w:tcPr>
            <w:tcW w:w="348" w:type="pct"/>
            <w:shd w:val="clear" w:color="auto" w:fill="auto"/>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开户人</w:t>
            </w:r>
          </w:p>
        </w:tc>
        <w:tc>
          <w:tcPr>
            <w:tcW w:w="814" w:type="pct"/>
            <w:gridSpan w:val="2"/>
            <w:shd w:val="clear" w:color="auto" w:fill="auto"/>
            <w:vAlign w:val="center"/>
            <w:hideMark/>
          </w:tcPr>
          <w:p w:rsidR="005262B3" w:rsidRPr="005262B3" w:rsidRDefault="005262B3" w:rsidP="00F6306A">
            <w:pPr>
              <w:widowControl/>
              <w:rPr>
                <w:rFonts w:ascii="宋体" w:eastAsia="宋体" w:hAnsi="宋体" w:cs="宋体"/>
                <w:color w:val="FF0000"/>
                <w:kern w:val="0"/>
                <w:sz w:val="18"/>
                <w:szCs w:val="18"/>
              </w:rPr>
            </w:pPr>
          </w:p>
        </w:tc>
        <w:tc>
          <w:tcPr>
            <w:tcW w:w="382"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银行账号</w:t>
            </w:r>
          </w:p>
        </w:tc>
        <w:tc>
          <w:tcPr>
            <w:tcW w:w="749" w:type="pct"/>
            <w:gridSpan w:val="2"/>
            <w:shd w:val="clear" w:color="auto" w:fill="auto"/>
            <w:vAlign w:val="center"/>
            <w:hideMark/>
          </w:tcPr>
          <w:p w:rsidR="005262B3" w:rsidRPr="005262B3" w:rsidRDefault="005262B3" w:rsidP="00F6306A">
            <w:pPr>
              <w:widowControl/>
              <w:rPr>
                <w:rFonts w:ascii="宋体" w:eastAsia="宋体" w:hAnsi="宋体" w:cs="宋体"/>
                <w:kern w:val="0"/>
                <w:sz w:val="18"/>
                <w:szCs w:val="18"/>
              </w:rPr>
            </w:pPr>
          </w:p>
        </w:tc>
        <w:tc>
          <w:tcPr>
            <w:tcW w:w="1165" w:type="pct"/>
            <w:vMerge/>
            <w:vAlign w:val="center"/>
            <w:hideMark/>
          </w:tcPr>
          <w:p w:rsidR="005262B3" w:rsidRPr="005262B3" w:rsidRDefault="005262B3" w:rsidP="00F6306A">
            <w:pPr>
              <w:widowControl/>
              <w:jc w:val="left"/>
              <w:rPr>
                <w:rFonts w:ascii="宋体" w:eastAsia="宋体" w:hAnsi="宋体" w:cs="宋体"/>
                <w:b/>
                <w:bCs/>
                <w:kern w:val="0"/>
                <w:sz w:val="18"/>
                <w:szCs w:val="18"/>
              </w:rPr>
            </w:pPr>
          </w:p>
        </w:tc>
      </w:tr>
      <w:tr w:rsidR="008C4EFE" w:rsidRPr="005262B3" w:rsidTr="00C61A89">
        <w:trPr>
          <w:trHeight w:val="427"/>
        </w:trPr>
        <w:tc>
          <w:tcPr>
            <w:tcW w:w="606" w:type="pct"/>
            <w:gridSpan w:val="2"/>
            <w:shd w:val="clear" w:color="auto" w:fill="auto"/>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申请救助内容</w:t>
            </w:r>
          </w:p>
        </w:tc>
        <w:tc>
          <w:tcPr>
            <w:tcW w:w="3229" w:type="pct"/>
            <w:gridSpan w:val="9"/>
            <w:shd w:val="clear" w:color="auto" w:fill="auto"/>
            <w:vAlign w:val="center"/>
            <w:hideMark/>
          </w:tcPr>
          <w:p w:rsidR="005262B3" w:rsidRPr="005262B3" w:rsidRDefault="005262B3" w:rsidP="00F6306A">
            <w:pPr>
              <w:widowControl/>
              <w:jc w:val="left"/>
              <w:rPr>
                <w:rFonts w:ascii="宋体" w:eastAsia="宋体" w:hAnsi="宋体" w:cs="宋体"/>
                <w:kern w:val="0"/>
                <w:sz w:val="18"/>
                <w:szCs w:val="18"/>
              </w:rPr>
            </w:pPr>
            <w:r w:rsidRPr="005262B3">
              <w:rPr>
                <w:rFonts w:ascii="宋体" w:eastAsia="宋体" w:hAnsi="宋体" w:cs="宋体" w:hint="eastAsia"/>
                <w:kern w:val="0"/>
                <w:sz w:val="18"/>
                <w:szCs w:val="18"/>
              </w:rPr>
              <w:t>□最低生活保障    □最低生活保障边缘家庭    □特困人员供养     □临时救助     □医疗救助     □其他</w:t>
            </w:r>
            <w:r w:rsidRPr="005262B3">
              <w:rPr>
                <w:rFonts w:ascii="宋体" w:eastAsia="宋体" w:hAnsi="宋体" w:cs="宋体" w:hint="eastAsia"/>
                <w:kern w:val="0"/>
                <w:sz w:val="18"/>
                <w:szCs w:val="18"/>
                <w:u w:val="single"/>
              </w:rPr>
              <w:t xml:space="preserve">          </w:t>
            </w:r>
            <w:r w:rsidRPr="005262B3">
              <w:rPr>
                <w:rFonts w:ascii="宋体" w:eastAsia="宋体" w:hAnsi="宋体" w:cs="宋体" w:hint="eastAsia"/>
                <w:kern w:val="0"/>
                <w:sz w:val="18"/>
                <w:szCs w:val="18"/>
              </w:rPr>
              <w:t xml:space="preserve">          </w:t>
            </w:r>
          </w:p>
        </w:tc>
        <w:tc>
          <w:tcPr>
            <w:tcW w:w="1165" w:type="pct"/>
            <w:vMerge/>
            <w:vAlign w:val="center"/>
            <w:hideMark/>
          </w:tcPr>
          <w:p w:rsidR="005262B3" w:rsidRPr="005262B3" w:rsidRDefault="005262B3" w:rsidP="00F6306A">
            <w:pPr>
              <w:widowControl/>
              <w:jc w:val="left"/>
              <w:rPr>
                <w:rFonts w:ascii="宋体" w:eastAsia="宋体" w:hAnsi="宋体" w:cs="宋体"/>
                <w:b/>
                <w:bCs/>
                <w:kern w:val="0"/>
                <w:sz w:val="18"/>
                <w:szCs w:val="18"/>
              </w:rPr>
            </w:pPr>
          </w:p>
        </w:tc>
      </w:tr>
      <w:tr w:rsidR="008C4EFE" w:rsidRPr="005262B3" w:rsidTr="00C61A89">
        <w:trPr>
          <w:trHeight w:val="1365"/>
        </w:trPr>
        <w:tc>
          <w:tcPr>
            <w:tcW w:w="316" w:type="pct"/>
            <w:vMerge w:val="restar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申请理由</w:t>
            </w:r>
          </w:p>
        </w:tc>
        <w:tc>
          <w:tcPr>
            <w:tcW w:w="3519" w:type="pct"/>
            <w:gridSpan w:val="10"/>
            <w:vMerge w:val="restart"/>
            <w:shd w:val="clear" w:color="auto" w:fill="auto"/>
            <w:vAlign w:val="bottom"/>
            <w:hideMark/>
          </w:tcPr>
          <w:p w:rsid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 xml:space="preserve">                               </w:t>
            </w:r>
            <w:r>
              <w:rPr>
                <w:rFonts w:ascii="宋体" w:eastAsia="宋体" w:hAnsi="宋体" w:cs="宋体" w:hint="eastAsia"/>
                <w:kern w:val="0"/>
                <w:sz w:val="18"/>
                <w:szCs w:val="18"/>
              </w:rPr>
              <w:t xml:space="preserve">                        </w:t>
            </w:r>
            <w:r w:rsidR="00BC0BA3">
              <w:rPr>
                <w:rFonts w:ascii="宋体" w:eastAsia="宋体" w:hAnsi="宋体" w:cs="宋体"/>
                <w:kern w:val="0"/>
                <w:sz w:val="18"/>
                <w:szCs w:val="18"/>
              </w:rPr>
              <w:t xml:space="preserve">   </w:t>
            </w:r>
            <w:r>
              <w:rPr>
                <w:rFonts w:ascii="宋体" w:eastAsia="宋体" w:hAnsi="宋体" w:cs="宋体" w:hint="eastAsia"/>
                <w:kern w:val="0"/>
                <w:sz w:val="18"/>
                <w:szCs w:val="18"/>
              </w:rPr>
              <w:t xml:space="preserve"> </w:t>
            </w:r>
            <w:r w:rsidR="00BC0BA3">
              <w:rPr>
                <w:rFonts w:ascii="宋体" w:eastAsia="宋体" w:hAnsi="宋体" w:cs="宋体"/>
                <w:kern w:val="0"/>
                <w:sz w:val="18"/>
                <w:szCs w:val="18"/>
              </w:rPr>
              <w:t xml:space="preserve">     </w:t>
            </w:r>
            <w:r w:rsidR="00D4483F">
              <w:rPr>
                <w:rFonts w:ascii="宋体" w:eastAsia="宋体" w:hAnsi="宋体" w:cs="宋体"/>
                <w:kern w:val="0"/>
                <w:sz w:val="18"/>
                <w:szCs w:val="18"/>
              </w:rPr>
              <w:t xml:space="preserve">      </w:t>
            </w:r>
            <w:r w:rsidR="00BC0BA3">
              <w:rPr>
                <w:rFonts w:ascii="宋体" w:eastAsia="宋体" w:hAnsi="宋体" w:cs="宋体"/>
                <w:kern w:val="0"/>
                <w:sz w:val="18"/>
                <w:szCs w:val="18"/>
              </w:rPr>
              <w:t xml:space="preserve"> </w:t>
            </w:r>
            <w:r w:rsidR="00D4483F">
              <w:rPr>
                <w:rFonts w:ascii="宋体" w:eastAsia="宋体" w:hAnsi="宋体" w:cs="宋体"/>
                <w:kern w:val="0"/>
                <w:sz w:val="18"/>
                <w:szCs w:val="18"/>
              </w:rPr>
              <w:t xml:space="preserve">   </w:t>
            </w:r>
            <w:r w:rsidRPr="005262B3">
              <w:rPr>
                <w:rFonts w:ascii="宋体" w:eastAsia="宋体" w:hAnsi="宋体" w:cs="宋体" w:hint="eastAsia"/>
                <w:kern w:val="0"/>
                <w:sz w:val="18"/>
                <w:szCs w:val="18"/>
              </w:rPr>
              <w:t>申请人：</w:t>
            </w:r>
          </w:p>
          <w:p w:rsidR="005262B3" w:rsidRPr="005262B3" w:rsidRDefault="005262B3" w:rsidP="00F6306A">
            <w:pPr>
              <w:widowControl/>
              <w:jc w:val="center"/>
              <w:rPr>
                <w:rFonts w:ascii="宋体" w:eastAsia="宋体" w:hAnsi="宋体" w:cs="宋体"/>
                <w:kern w:val="0"/>
                <w:sz w:val="18"/>
                <w:szCs w:val="18"/>
              </w:rPr>
            </w:pPr>
            <w:r>
              <w:rPr>
                <w:rFonts w:ascii="宋体" w:eastAsia="宋体" w:hAnsi="宋体" w:cs="宋体"/>
                <w:kern w:val="0"/>
                <w:sz w:val="18"/>
                <w:szCs w:val="18"/>
              </w:rPr>
              <w:t xml:space="preserve">            </w:t>
            </w:r>
            <w:r w:rsidRPr="005262B3">
              <w:rPr>
                <w:rFonts w:ascii="宋体" w:eastAsia="宋体" w:hAnsi="宋体" w:cs="宋体" w:hint="eastAsia"/>
                <w:kern w:val="0"/>
                <w:sz w:val="18"/>
                <w:szCs w:val="18"/>
              </w:rPr>
              <w:t xml:space="preserve">                                                                 </w:t>
            </w:r>
            <w:r w:rsidR="00BC0BA3">
              <w:rPr>
                <w:rFonts w:ascii="宋体" w:eastAsia="宋体" w:hAnsi="宋体" w:cs="宋体"/>
                <w:kern w:val="0"/>
                <w:sz w:val="18"/>
                <w:szCs w:val="18"/>
              </w:rPr>
              <w:t xml:space="preserve">      </w:t>
            </w:r>
            <w:r w:rsidR="00D4483F">
              <w:rPr>
                <w:rFonts w:ascii="宋体" w:eastAsia="宋体" w:hAnsi="宋体" w:cs="宋体"/>
                <w:kern w:val="0"/>
                <w:sz w:val="18"/>
                <w:szCs w:val="18"/>
              </w:rPr>
              <w:t xml:space="preserve">           </w:t>
            </w:r>
            <w:r w:rsidRPr="005262B3">
              <w:rPr>
                <w:rFonts w:ascii="宋体" w:eastAsia="宋体" w:hAnsi="宋体" w:cs="宋体" w:hint="eastAsia"/>
                <w:kern w:val="0"/>
                <w:sz w:val="18"/>
                <w:szCs w:val="18"/>
              </w:rPr>
              <w:t xml:space="preserve"> 年    月    日</w:t>
            </w:r>
          </w:p>
        </w:tc>
        <w:tc>
          <w:tcPr>
            <w:tcW w:w="1165" w:type="pct"/>
            <w:vMerge/>
            <w:vAlign w:val="center"/>
            <w:hideMark/>
          </w:tcPr>
          <w:p w:rsidR="005262B3" w:rsidRPr="005262B3" w:rsidRDefault="005262B3" w:rsidP="00F6306A">
            <w:pPr>
              <w:widowControl/>
              <w:jc w:val="left"/>
              <w:rPr>
                <w:rFonts w:ascii="宋体" w:eastAsia="宋体" w:hAnsi="宋体" w:cs="宋体"/>
                <w:b/>
                <w:bCs/>
                <w:kern w:val="0"/>
                <w:sz w:val="18"/>
                <w:szCs w:val="18"/>
              </w:rPr>
            </w:pPr>
          </w:p>
        </w:tc>
      </w:tr>
      <w:tr w:rsidR="008C4EFE" w:rsidRPr="005262B3" w:rsidTr="00C61A89">
        <w:trPr>
          <w:trHeight w:val="312"/>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3519" w:type="pct"/>
            <w:gridSpan w:val="10"/>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1165" w:type="pct"/>
            <w:vMerge/>
            <w:vAlign w:val="center"/>
            <w:hideMark/>
          </w:tcPr>
          <w:p w:rsidR="005262B3" w:rsidRPr="005262B3" w:rsidRDefault="005262B3" w:rsidP="00F6306A">
            <w:pPr>
              <w:widowControl/>
              <w:jc w:val="left"/>
              <w:rPr>
                <w:rFonts w:ascii="宋体" w:eastAsia="宋体" w:hAnsi="宋体" w:cs="宋体"/>
                <w:b/>
                <w:bCs/>
                <w:kern w:val="0"/>
                <w:sz w:val="18"/>
                <w:szCs w:val="18"/>
              </w:rPr>
            </w:pPr>
          </w:p>
        </w:tc>
      </w:tr>
      <w:tr w:rsidR="00BC0BA3" w:rsidRPr="005262B3" w:rsidTr="00C61A89">
        <w:trPr>
          <w:trHeight w:val="423"/>
        </w:trPr>
        <w:tc>
          <w:tcPr>
            <w:tcW w:w="316" w:type="pct"/>
            <w:vMerge w:val="restar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共同生活家庭成员情况</w:t>
            </w:r>
          </w:p>
        </w:tc>
        <w:tc>
          <w:tcPr>
            <w:tcW w:w="290"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与户主关系</w:t>
            </w:r>
          </w:p>
        </w:tc>
        <w:tc>
          <w:tcPr>
            <w:tcW w:w="281"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姓名</w:t>
            </w:r>
          </w:p>
        </w:tc>
        <w:tc>
          <w:tcPr>
            <w:tcW w:w="655" w:type="pct"/>
            <w:gridSpan w:val="2"/>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身份证号码</w:t>
            </w:r>
          </w:p>
        </w:tc>
        <w:tc>
          <w:tcPr>
            <w:tcW w:w="348" w:type="pct"/>
            <w:shd w:val="clear" w:color="000000" w:fill="FFFFFF"/>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性别</w:t>
            </w:r>
          </w:p>
        </w:tc>
        <w:tc>
          <w:tcPr>
            <w:tcW w:w="438"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户口性质</w:t>
            </w:r>
          </w:p>
        </w:tc>
        <w:tc>
          <w:tcPr>
            <w:tcW w:w="376"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健康状况</w:t>
            </w:r>
          </w:p>
        </w:tc>
        <w:tc>
          <w:tcPr>
            <w:tcW w:w="382"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职业状况</w:t>
            </w:r>
          </w:p>
        </w:tc>
        <w:tc>
          <w:tcPr>
            <w:tcW w:w="421" w:type="pct"/>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工作单位</w:t>
            </w:r>
          </w:p>
        </w:tc>
        <w:tc>
          <w:tcPr>
            <w:tcW w:w="328" w:type="pct"/>
            <w:shd w:val="clear" w:color="000000" w:fill="FFFFFF"/>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月收入</w:t>
            </w:r>
          </w:p>
        </w:tc>
        <w:tc>
          <w:tcPr>
            <w:tcW w:w="1165" w:type="pct"/>
            <w:shd w:val="clear" w:color="auto" w:fill="auto"/>
            <w:noWrap/>
            <w:vAlign w:val="center"/>
            <w:hideMark/>
          </w:tcPr>
          <w:p w:rsidR="005262B3" w:rsidRPr="005262B3" w:rsidRDefault="005262B3" w:rsidP="00F6306A">
            <w:pPr>
              <w:widowControl/>
              <w:jc w:val="center"/>
              <w:rPr>
                <w:rFonts w:ascii="宋体" w:eastAsia="宋体" w:hAnsi="宋体" w:cs="宋体"/>
                <w:b/>
                <w:bCs/>
                <w:kern w:val="0"/>
                <w:sz w:val="18"/>
                <w:szCs w:val="18"/>
              </w:rPr>
            </w:pPr>
            <w:r w:rsidRPr="005262B3">
              <w:rPr>
                <w:rFonts w:ascii="宋体" w:eastAsia="宋体" w:hAnsi="宋体" w:cs="宋体" w:hint="eastAsia"/>
                <w:b/>
                <w:bCs/>
                <w:kern w:val="0"/>
                <w:sz w:val="18"/>
                <w:szCs w:val="18"/>
              </w:rPr>
              <w:t>签名并按指纹</w:t>
            </w:r>
          </w:p>
        </w:tc>
      </w:tr>
      <w:tr w:rsidR="00C61A89" w:rsidRPr="005262B3" w:rsidTr="00C61A89">
        <w:trPr>
          <w:trHeight w:val="224"/>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户主</w:t>
            </w: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C61A89">
        <w:trPr>
          <w:trHeight w:val="271"/>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22408A">
        <w:trPr>
          <w:trHeight w:val="253"/>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C61A89">
        <w:trPr>
          <w:trHeight w:val="282"/>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D1267C">
        <w:trPr>
          <w:trHeight w:val="249"/>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BC0BA3" w:rsidRPr="005262B3" w:rsidTr="00C61A89">
        <w:trPr>
          <w:trHeight w:val="555"/>
        </w:trPr>
        <w:tc>
          <w:tcPr>
            <w:tcW w:w="316" w:type="pct"/>
            <w:vMerge w:val="restart"/>
            <w:shd w:val="clear" w:color="auto" w:fill="auto"/>
            <w:vAlign w:val="center"/>
            <w:hideMark/>
          </w:tcPr>
          <w:p w:rsidR="00E83BC1"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非共同生活家庭成员情况</w:t>
            </w:r>
          </w:p>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(前6个月)</w:t>
            </w:r>
          </w:p>
        </w:tc>
        <w:tc>
          <w:tcPr>
            <w:tcW w:w="290"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赡扶抚养关系</w:t>
            </w:r>
          </w:p>
        </w:tc>
        <w:tc>
          <w:tcPr>
            <w:tcW w:w="281" w:type="pct"/>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姓名</w:t>
            </w:r>
          </w:p>
        </w:tc>
        <w:tc>
          <w:tcPr>
            <w:tcW w:w="655" w:type="pct"/>
            <w:gridSpan w:val="2"/>
            <w:shd w:val="clear" w:color="auto" w:fill="auto"/>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身份证号码</w:t>
            </w:r>
          </w:p>
        </w:tc>
        <w:tc>
          <w:tcPr>
            <w:tcW w:w="348" w:type="pct"/>
            <w:shd w:val="clear" w:color="auto" w:fill="auto"/>
            <w:noWrap/>
            <w:vAlign w:val="center"/>
            <w:hideMark/>
          </w:tcPr>
          <w:p w:rsidR="005262B3" w:rsidRPr="005262B3" w:rsidRDefault="005262B3" w:rsidP="00F6306A">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赡扶抚养费支出</w:t>
            </w:r>
          </w:p>
        </w:tc>
        <w:tc>
          <w:tcPr>
            <w:tcW w:w="438" w:type="pct"/>
            <w:shd w:val="clear" w:color="000000" w:fill="FFFFFF"/>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被赡扶抚养人</w:t>
            </w:r>
          </w:p>
        </w:tc>
        <w:tc>
          <w:tcPr>
            <w:tcW w:w="376" w:type="pct"/>
            <w:shd w:val="clear" w:color="000000" w:fill="FFFFFF"/>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家庭总人口</w:t>
            </w:r>
          </w:p>
        </w:tc>
        <w:tc>
          <w:tcPr>
            <w:tcW w:w="382" w:type="pct"/>
            <w:shd w:val="clear" w:color="auto" w:fill="auto"/>
            <w:noWrap/>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家庭总收入</w:t>
            </w:r>
          </w:p>
        </w:tc>
        <w:tc>
          <w:tcPr>
            <w:tcW w:w="421" w:type="pct"/>
            <w:shd w:val="clear" w:color="auto" w:fill="auto"/>
            <w:noWrap/>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有无车（船）</w:t>
            </w:r>
          </w:p>
        </w:tc>
        <w:tc>
          <w:tcPr>
            <w:tcW w:w="328" w:type="pct"/>
            <w:shd w:val="clear" w:color="000000" w:fill="FFFFFF"/>
            <w:vAlign w:val="center"/>
            <w:hideMark/>
          </w:tcPr>
          <w:p w:rsidR="005262B3" w:rsidRPr="005262B3" w:rsidRDefault="005262B3" w:rsidP="00F6306A">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有无商品房</w:t>
            </w:r>
          </w:p>
        </w:tc>
        <w:tc>
          <w:tcPr>
            <w:tcW w:w="1165" w:type="pct"/>
            <w:shd w:val="clear" w:color="auto" w:fill="auto"/>
            <w:noWrap/>
            <w:vAlign w:val="center"/>
            <w:hideMark/>
          </w:tcPr>
          <w:p w:rsidR="005262B3" w:rsidRPr="005262B3" w:rsidRDefault="005262B3" w:rsidP="00F6306A">
            <w:pPr>
              <w:widowControl/>
              <w:jc w:val="center"/>
              <w:rPr>
                <w:rFonts w:ascii="宋体" w:eastAsia="宋体" w:hAnsi="宋体" w:cs="宋体"/>
                <w:b/>
                <w:bCs/>
                <w:kern w:val="0"/>
                <w:sz w:val="18"/>
                <w:szCs w:val="18"/>
              </w:rPr>
            </w:pPr>
            <w:r w:rsidRPr="005262B3">
              <w:rPr>
                <w:rFonts w:ascii="宋体" w:eastAsia="宋体" w:hAnsi="宋体" w:cs="宋体" w:hint="eastAsia"/>
                <w:b/>
                <w:bCs/>
                <w:kern w:val="0"/>
                <w:sz w:val="18"/>
                <w:szCs w:val="18"/>
              </w:rPr>
              <w:t>签名并按指纹</w:t>
            </w:r>
          </w:p>
        </w:tc>
      </w:tr>
      <w:tr w:rsidR="00C61A89" w:rsidRPr="005262B3" w:rsidTr="00C61A89">
        <w:trPr>
          <w:trHeight w:val="205"/>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000000" w:fill="FFFFFF"/>
            <w:vAlign w:val="center"/>
            <w:hideMark/>
          </w:tcPr>
          <w:p w:rsidR="005262B3" w:rsidRPr="005262B3" w:rsidRDefault="005262B3" w:rsidP="0022408A">
            <w:pPr>
              <w:widowControl/>
              <w:rPr>
                <w:rFonts w:ascii="宋体" w:eastAsia="宋体" w:hAnsi="宋体" w:cs="宋体"/>
                <w:color w:val="000000"/>
                <w:kern w:val="0"/>
                <w:sz w:val="18"/>
                <w:szCs w:val="18"/>
              </w:rPr>
            </w:pPr>
          </w:p>
        </w:tc>
        <w:tc>
          <w:tcPr>
            <w:tcW w:w="328" w:type="pct"/>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C61A89">
        <w:trPr>
          <w:trHeight w:val="267"/>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C61A89">
        <w:trPr>
          <w:trHeight w:val="273"/>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C61A89" w:rsidRPr="005262B3" w:rsidTr="00C61A89">
        <w:trPr>
          <w:trHeight w:val="300"/>
        </w:trPr>
        <w:tc>
          <w:tcPr>
            <w:tcW w:w="316" w:type="pct"/>
            <w:vMerge/>
            <w:vAlign w:val="center"/>
            <w:hideMark/>
          </w:tcPr>
          <w:p w:rsidR="005262B3" w:rsidRPr="005262B3" w:rsidRDefault="005262B3" w:rsidP="00F6306A">
            <w:pPr>
              <w:widowControl/>
              <w:jc w:val="left"/>
              <w:rPr>
                <w:rFonts w:ascii="宋体" w:eastAsia="宋体" w:hAnsi="宋体" w:cs="宋体"/>
                <w:kern w:val="0"/>
                <w:sz w:val="18"/>
                <w:szCs w:val="18"/>
              </w:rPr>
            </w:pPr>
          </w:p>
        </w:tc>
        <w:tc>
          <w:tcPr>
            <w:tcW w:w="290"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28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655" w:type="pct"/>
            <w:gridSpan w:val="2"/>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348"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38" w:type="pct"/>
            <w:shd w:val="clear" w:color="auto" w:fill="auto"/>
            <w:noWrap/>
            <w:vAlign w:val="center"/>
            <w:hideMark/>
          </w:tcPr>
          <w:p w:rsidR="005262B3" w:rsidRPr="005262B3" w:rsidRDefault="005262B3" w:rsidP="00F6306A">
            <w:pPr>
              <w:widowControl/>
              <w:jc w:val="left"/>
              <w:rPr>
                <w:rFonts w:ascii="宋体" w:eastAsia="宋体" w:hAnsi="宋体" w:cs="宋体"/>
                <w:kern w:val="0"/>
                <w:sz w:val="18"/>
                <w:szCs w:val="18"/>
              </w:rPr>
            </w:pPr>
          </w:p>
        </w:tc>
        <w:tc>
          <w:tcPr>
            <w:tcW w:w="376"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82" w:type="pct"/>
            <w:shd w:val="clear" w:color="auto" w:fill="auto"/>
            <w:noWrap/>
            <w:vAlign w:val="center"/>
            <w:hideMark/>
          </w:tcPr>
          <w:p w:rsidR="005262B3" w:rsidRPr="005262B3" w:rsidRDefault="005262B3" w:rsidP="00F6306A">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c>
          <w:tcPr>
            <w:tcW w:w="328" w:type="pct"/>
            <w:shd w:val="clear" w:color="auto" w:fill="auto"/>
            <w:vAlign w:val="center"/>
            <w:hideMark/>
          </w:tcPr>
          <w:p w:rsidR="005262B3" w:rsidRPr="005262B3" w:rsidRDefault="005262B3" w:rsidP="0022408A">
            <w:pPr>
              <w:widowControl/>
              <w:rPr>
                <w:rFonts w:ascii="宋体" w:eastAsia="宋体" w:hAnsi="宋体" w:cs="宋体"/>
                <w:kern w:val="0"/>
                <w:sz w:val="18"/>
                <w:szCs w:val="18"/>
              </w:rPr>
            </w:pPr>
          </w:p>
        </w:tc>
        <w:tc>
          <w:tcPr>
            <w:tcW w:w="1165" w:type="pct"/>
            <w:shd w:val="clear" w:color="auto" w:fill="auto"/>
            <w:noWrap/>
            <w:vAlign w:val="center"/>
            <w:hideMark/>
          </w:tcPr>
          <w:p w:rsidR="005262B3" w:rsidRPr="005262B3" w:rsidRDefault="005262B3" w:rsidP="0022408A">
            <w:pPr>
              <w:widowControl/>
              <w:rPr>
                <w:rFonts w:ascii="宋体" w:eastAsia="宋体" w:hAnsi="宋体" w:cs="宋体"/>
                <w:kern w:val="0"/>
                <w:sz w:val="18"/>
                <w:szCs w:val="18"/>
              </w:rPr>
            </w:pPr>
          </w:p>
        </w:tc>
      </w:tr>
      <w:tr w:rsidR="007167EE" w:rsidRPr="005262B3" w:rsidTr="00C61A89">
        <w:trPr>
          <w:trHeight w:val="300"/>
        </w:trPr>
        <w:tc>
          <w:tcPr>
            <w:tcW w:w="316" w:type="pct"/>
            <w:vMerge/>
            <w:vAlign w:val="center"/>
          </w:tcPr>
          <w:p w:rsidR="007167EE" w:rsidRPr="005262B3" w:rsidRDefault="007167EE" w:rsidP="007167EE">
            <w:pPr>
              <w:widowControl/>
              <w:jc w:val="left"/>
              <w:rPr>
                <w:rFonts w:ascii="宋体" w:eastAsia="宋体" w:hAnsi="宋体" w:cs="宋体"/>
                <w:kern w:val="0"/>
                <w:sz w:val="18"/>
                <w:szCs w:val="18"/>
              </w:rPr>
            </w:pPr>
          </w:p>
        </w:tc>
        <w:tc>
          <w:tcPr>
            <w:tcW w:w="290" w:type="pct"/>
            <w:shd w:val="clear" w:color="auto" w:fill="auto"/>
            <w:noWrap/>
            <w:vAlign w:val="center"/>
          </w:tcPr>
          <w:p w:rsidR="007167EE" w:rsidRPr="005262B3" w:rsidRDefault="007167EE" w:rsidP="0022408A">
            <w:pPr>
              <w:widowControl/>
              <w:rPr>
                <w:rFonts w:ascii="宋体" w:eastAsia="宋体" w:hAnsi="宋体" w:cs="宋体"/>
                <w:kern w:val="0"/>
                <w:sz w:val="18"/>
                <w:szCs w:val="18"/>
              </w:rPr>
            </w:pPr>
          </w:p>
        </w:tc>
        <w:tc>
          <w:tcPr>
            <w:tcW w:w="281" w:type="pct"/>
            <w:shd w:val="clear" w:color="auto" w:fill="auto"/>
            <w:noWrap/>
            <w:vAlign w:val="center"/>
          </w:tcPr>
          <w:p w:rsidR="007167EE" w:rsidRPr="005262B3" w:rsidRDefault="007167EE" w:rsidP="0022408A">
            <w:pPr>
              <w:widowControl/>
              <w:rPr>
                <w:rFonts w:ascii="宋体" w:eastAsia="宋体" w:hAnsi="宋体" w:cs="宋体"/>
                <w:kern w:val="0"/>
                <w:sz w:val="18"/>
                <w:szCs w:val="18"/>
              </w:rPr>
            </w:pPr>
          </w:p>
        </w:tc>
        <w:tc>
          <w:tcPr>
            <w:tcW w:w="655" w:type="pct"/>
            <w:gridSpan w:val="2"/>
            <w:shd w:val="clear" w:color="auto" w:fill="auto"/>
            <w:vAlign w:val="center"/>
          </w:tcPr>
          <w:p w:rsidR="007167EE" w:rsidRPr="005262B3" w:rsidRDefault="007167EE" w:rsidP="0022408A">
            <w:pPr>
              <w:widowControl/>
              <w:rPr>
                <w:rFonts w:ascii="宋体" w:eastAsia="宋体" w:hAnsi="宋体" w:cs="宋体"/>
                <w:kern w:val="0"/>
                <w:sz w:val="18"/>
                <w:szCs w:val="18"/>
              </w:rPr>
            </w:pPr>
          </w:p>
        </w:tc>
        <w:tc>
          <w:tcPr>
            <w:tcW w:w="348" w:type="pct"/>
            <w:shd w:val="clear" w:color="auto" w:fill="auto"/>
            <w:noWrap/>
            <w:vAlign w:val="center"/>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38" w:type="pct"/>
            <w:shd w:val="clear" w:color="auto" w:fill="auto"/>
            <w:noWrap/>
            <w:vAlign w:val="center"/>
          </w:tcPr>
          <w:p w:rsidR="007167EE" w:rsidRPr="005262B3" w:rsidRDefault="007167EE" w:rsidP="007167EE">
            <w:pPr>
              <w:widowControl/>
              <w:jc w:val="left"/>
              <w:rPr>
                <w:rFonts w:ascii="宋体" w:eastAsia="宋体" w:hAnsi="宋体" w:cs="宋体"/>
                <w:kern w:val="0"/>
                <w:sz w:val="18"/>
                <w:szCs w:val="18"/>
              </w:rPr>
            </w:pPr>
          </w:p>
        </w:tc>
        <w:tc>
          <w:tcPr>
            <w:tcW w:w="376" w:type="pct"/>
            <w:shd w:val="clear" w:color="auto" w:fill="auto"/>
            <w:noWrap/>
            <w:vAlign w:val="center"/>
          </w:tcPr>
          <w:p w:rsidR="007167EE" w:rsidRPr="005262B3" w:rsidRDefault="007167EE" w:rsidP="0022408A">
            <w:pPr>
              <w:widowControl/>
              <w:rPr>
                <w:rFonts w:ascii="宋体" w:eastAsia="宋体" w:hAnsi="宋体" w:cs="宋体"/>
                <w:kern w:val="0"/>
                <w:sz w:val="18"/>
                <w:szCs w:val="18"/>
              </w:rPr>
            </w:pPr>
          </w:p>
        </w:tc>
        <w:tc>
          <w:tcPr>
            <w:tcW w:w="382" w:type="pct"/>
            <w:shd w:val="clear" w:color="auto" w:fill="auto"/>
            <w:noWrap/>
            <w:vAlign w:val="center"/>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auto" w:fill="auto"/>
            <w:noWrap/>
            <w:vAlign w:val="center"/>
          </w:tcPr>
          <w:p w:rsidR="007167EE" w:rsidRPr="005262B3" w:rsidRDefault="007167EE" w:rsidP="0022408A">
            <w:pPr>
              <w:widowControl/>
              <w:rPr>
                <w:rFonts w:ascii="宋体" w:eastAsia="宋体" w:hAnsi="宋体" w:cs="宋体"/>
                <w:kern w:val="0"/>
                <w:sz w:val="18"/>
                <w:szCs w:val="18"/>
              </w:rPr>
            </w:pPr>
          </w:p>
        </w:tc>
        <w:tc>
          <w:tcPr>
            <w:tcW w:w="328" w:type="pct"/>
            <w:shd w:val="clear" w:color="auto" w:fill="auto"/>
            <w:vAlign w:val="center"/>
          </w:tcPr>
          <w:p w:rsidR="007167EE" w:rsidRPr="005262B3" w:rsidRDefault="007167EE" w:rsidP="0022408A">
            <w:pPr>
              <w:widowControl/>
              <w:rPr>
                <w:rFonts w:ascii="宋体" w:eastAsia="宋体" w:hAnsi="宋体" w:cs="宋体"/>
                <w:kern w:val="0"/>
                <w:sz w:val="18"/>
                <w:szCs w:val="18"/>
              </w:rPr>
            </w:pPr>
          </w:p>
        </w:tc>
        <w:tc>
          <w:tcPr>
            <w:tcW w:w="1165" w:type="pct"/>
            <w:shd w:val="clear" w:color="auto" w:fill="auto"/>
            <w:noWrap/>
            <w:vAlign w:val="center"/>
          </w:tcPr>
          <w:p w:rsidR="007167EE" w:rsidRPr="005262B3" w:rsidRDefault="007167EE" w:rsidP="0022408A">
            <w:pPr>
              <w:widowControl/>
              <w:rPr>
                <w:rFonts w:ascii="宋体" w:eastAsia="宋体" w:hAnsi="宋体" w:cs="宋体"/>
                <w:kern w:val="0"/>
                <w:sz w:val="18"/>
                <w:szCs w:val="18"/>
              </w:rPr>
            </w:pPr>
          </w:p>
        </w:tc>
      </w:tr>
      <w:tr w:rsidR="007167EE" w:rsidRPr="005262B3" w:rsidTr="00D1267C">
        <w:trPr>
          <w:trHeight w:val="975"/>
        </w:trPr>
        <w:tc>
          <w:tcPr>
            <w:tcW w:w="316" w:type="pct"/>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家庭收入情况(前6个月)</w:t>
            </w:r>
          </w:p>
        </w:tc>
        <w:tc>
          <w:tcPr>
            <w:tcW w:w="290" w:type="pc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工资性收入</w:t>
            </w:r>
          </w:p>
        </w:tc>
        <w:tc>
          <w:tcPr>
            <w:tcW w:w="281" w:type="pct"/>
            <w:shd w:val="clear" w:color="auto" w:fill="auto"/>
            <w:noWrap/>
            <w:vAlign w:val="center"/>
            <w:hideMark/>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280" w:type="pc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经营性净收入</w:t>
            </w:r>
          </w:p>
        </w:tc>
        <w:tc>
          <w:tcPr>
            <w:tcW w:w="375" w:type="pct"/>
            <w:shd w:val="clear" w:color="auto" w:fill="auto"/>
            <w:noWrap/>
            <w:vAlign w:val="center"/>
            <w:hideMark/>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348" w:type="pct"/>
            <w:shd w:val="clear" w:color="auto" w:fill="auto"/>
            <w:vAlign w:val="center"/>
            <w:hideMark/>
          </w:tcPr>
          <w:p w:rsidR="007167EE" w:rsidRPr="005262B3" w:rsidRDefault="007167EE" w:rsidP="007167EE">
            <w:pPr>
              <w:widowControl/>
              <w:jc w:val="left"/>
              <w:rPr>
                <w:rFonts w:ascii="宋体" w:eastAsia="宋体" w:hAnsi="宋体" w:cs="宋体"/>
                <w:kern w:val="0"/>
                <w:sz w:val="18"/>
                <w:szCs w:val="18"/>
              </w:rPr>
            </w:pPr>
            <w:r w:rsidRPr="005262B3">
              <w:rPr>
                <w:rFonts w:ascii="宋体" w:eastAsia="宋体" w:hAnsi="宋体" w:cs="宋体" w:hint="eastAsia"/>
                <w:kern w:val="0"/>
                <w:sz w:val="18"/>
                <w:szCs w:val="18"/>
              </w:rPr>
              <w:t>财产性收入</w:t>
            </w:r>
          </w:p>
        </w:tc>
        <w:tc>
          <w:tcPr>
            <w:tcW w:w="438" w:type="pct"/>
            <w:shd w:val="clear" w:color="auto" w:fill="auto"/>
            <w:noWrap/>
            <w:vAlign w:val="center"/>
            <w:hideMark/>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376" w:type="pc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转移性收入</w:t>
            </w:r>
          </w:p>
        </w:tc>
        <w:tc>
          <w:tcPr>
            <w:tcW w:w="382" w:type="pct"/>
            <w:shd w:val="clear" w:color="auto" w:fill="auto"/>
            <w:noWrap/>
            <w:vAlign w:val="center"/>
            <w:hideMark/>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421" w:type="pct"/>
            <w:shd w:val="clear" w:color="auto" w:fill="auto"/>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其他收入</w:t>
            </w:r>
          </w:p>
        </w:tc>
        <w:tc>
          <w:tcPr>
            <w:tcW w:w="328" w:type="pct"/>
            <w:shd w:val="clear" w:color="auto" w:fill="auto"/>
            <w:vAlign w:val="center"/>
            <w:hideMark/>
          </w:tcPr>
          <w:p w:rsidR="007167EE" w:rsidRPr="005262B3" w:rsidRDefault="007167EE" w:rsidP="007167EE">
            <w:pPr>
              <w:widowControl/>
              <w:jc w:val="right"/>
              <w:rPr>
                <w:rFonts w:ascii="宋体" w:eastAsia="宋体" w:hAnsi="宋体" w:cs="宋体"/>
                <w:kern w:val="0"/>
                <w:sz w:val="18"/>
                <w:szCs w:val="18"/>
              </w:rPr>
            </w:pPr>
            <w:r w:rsidRPr="005262B3">
              <w:rPr>
                <w:rFonts w:ascii="宋体" w:eastAsia="宋体" w:hAnsi="宋体" w:cs="宋体" w:hint="eastAsia"/>
                <w:kern w:val="0"/>
                <w:sz w:val="18"/>
                <w:szCs w:val="18"/>
              </w:rPr>
              <w:t>元</w:t>
            </w:r>
          </w:p>
        </w:tc>
        <w:tc>
          <w:tcPr>
            <w:tcW w:w="1165" w:type="pct"/>
            <w:shd w:val="clear" w:color="auto" w:fill="auto"/>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 xml:space="preserve">          年     月    日</w:t>
            </w:r>
          </w:p>
        </w:tc>
      </w:tr>
      <w:tr w:rsidR="007167EE" w:rsidRPr="005262B3" w:rsidTr="00D1267C">
        <w:trPr>
          <w:trHeight w:val="281"/>
        </w:trPr>
        <w:tc>
          <w:tcPr>
            <w:tcW w:w="316" w:type="pct"/>
            <w:vMerge w:val="restart"/>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lastRenderedPageBreak/>
              <w:t xml:space="preserve">家庭刚性支出情况 </w:t>
            </w:r>
            <w:r>
              <w:rPr>
                <w:rFonts w:ascii="宋体" w:eastAsia="宋体" w:hAnsi="宋体" w:cs="宋体"/>
                <w:color w:val="000000"/>
                <w:kern w:val="0"/>
                <w:sz w:val="18"/>
                <w:szCs w:val="18"/>
              </w:rPr>
              <w:t>(</w:t>
            </w:r>
            <w:r w:rsidRPr="005262B3">
              <w:rPr>
                <w:rFonts w:ascii="宋体" w:eastAsia="宋体" w:hAnsi="宋体" w:cs="宋体" w:hint="eastAsia"/>
                <w:color w:val="000000"/>
                <w:kern w:val="0"/>
                <w:sz w:val="18"/>
                <w:szCs w:val="18"/>
              </w:rPr>
              <w:t>前6个月</w:t>
            </w:r>
            <w:r>
              <w:rPr>
                <w:rFonts w:ascii="宋体" w:eastAsia="宋体" w:hAnsi="宋体" w:cs="宋体" w:hint="eastAsia"/>
                <w:color w:val="000000"/>
                <w:kern w:val="0"/>
                <w:sz w:val="18"/>
                <w:szCs w:val="18"/>
              </w:rPr>
              <w:t>)</w:t>
            </w:r>
          </w:p>
        </w:tc>
        <w:tc>
          <w:tcPr>
            <w:tcW w:w="851" w:type="pct"/>
            <w:gridSpan w:val="3"/>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因病</w:t>
            </w:r>
          </w:p>
        </w:tc>
        <w:tc>
          <w:tcPr>
            <w:tcW w:w="1161" w:type="pct"/>
            <w:gridSpan w:val="3"/>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因学</w:t>
            </w:r>
          </w:p>
        </w:tc>
        <w:tc>
          <w:tcPr>
            <w:tcW w:w="2672" w:type="pct"/>
            <w:gridSpan w:val="5"/>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突发事件（临时救助必填，包括：事件说明、姓名、金额）</w:t>
            </w:r>
          </w:p>
        </w:tc>
      </w:tr>
      <w:tr w:rsidR="007167EE" w:rsidRPr="005262B3" w:rsidTr="00D1267C">
        <w:trPr>
          <w:trHeight w:val="274"/>
        </w:trPr>
        <w:tc>
          <w:tcPr>
            <w:tcW w:w="316"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c>
          <w:tcPr>
            <w:tcW w:w="571" w:type="pct"/>
            <w:gridSpan w:val="2"/>
            <w:shd w:val="clear" w:color="000000" w:fill="FFFFFF"/>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姓名</w:t>
            </w:r>
          </w:p>
        </w:tc>
        <w:tc>
          <w:tcPr>
            <w:tcW w:w="280" w:type="pct"/>
            <w:shd w:val="clear" w:color="auto" w:fill="auto"/>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金额</w:t>
            </w:r>
          </w:p>
        </w:tc>
        <w:tc>
          <w:tcPr>
            <w:tcW w:w="723" w:type="pct"/>
            <w:gridSpan w:val="2"/>
            <w:shd w:val="clear" w:color="000000" w:fill="FFFFFF"/>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姓名</w:t>
            </w:r>
          </w:p>
        </w:tc>
        <w:tc>
          <w:tcPr>
            <w:tcW w:w="438" w:type="pct"/>
            <w:shd w:val="clear" w:color="auto" w:fill="auto"/>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金额</w:t>
            </w:r>
          </w:p>
        </w:tc>
        <w:tc>
          <w:tcPr>
            <w:tcW w:w="2672" w:type="pct"/>
            <w:gridSpan w:val="5"/>
            <w:vMerge w:val="restart"/>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 xml:space="preserve">　</w:t>
            </w:r>
          </w:p>
        </w:tc>
      </w:tr>
      <w:tr w:rsidR="007167EE" w:rsidRPr="005262B3" w:rsidTr="00D1267C">
        <w:trPr>
          <w:trHeight w:val="280"/>
        </w:trPr>
        <w:tc>
          <w:tcPr>
            <w:tcW w:w="316"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c>
          <w:tcPr>
            <w:tcW w:w="571" w:type="pct"/>
            <w:gridSpan w:val="2"/>
            <w:shd w:val="clear" w:color="auto" w:fill="auto"/>
            <w:vAlign w:val="center"/>
            <w:hideMark/>
          </w:tcPr>
          <w:p w:rsidR="007167EE" w:rsidRPr="005262B3" w:rsidRDefault="007167EE" w:rsidP="007167EE">
            <w:pPr>
              <w:widowControl/>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723" w:type="pct"/>
            <w:gridSpan w:val="2"/>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438" w:type="pct"/>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2672" w:type="pct"/>
            <w:gridSpan w:val="5"/>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r>
      <w:tr w:rsidR="007167EE" w:rsidRPr="005262B3" w:rsidTr="00D1267C">
        <w:trPr>
          <w:trHeight w:val="241"/>
        </w:trPr>
        <w:tc>
          <w:tcPr>
            <w:tcW w:w="316"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c>
          <w:tcPr>
            <w:tcW w:w="571" w:type="pct"/>
            <w:gridSpan w:val="2"/>
            <w:shd w:val="clear" w:color="auto" w:fill="auto"/>
            <w:vAlign w:val="center"/>
            <w:hideMark/>
          </w:tcPr>
          <w:p w:rsidR="007167EE" w:rsidRPr="005262B3" w:rsidRDefault="007167EE" w:rsidP="007167EE">
            <w:pPr>
              <w:widowControl/>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723" w:type="pct"/>
            <w:gridSpan w:val="2"/>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438" w:type="pct"/>
            <w:shd w:val="clear" w:color="auto" w:fill="auto"/>
            <w:noWrap/>
            <w:vAlign w:val="center"/>
            <w:hideMark/>
          </w:tcPr>
          <w:p w:rsidR="007167EE" w:rsidRPr="005262B3" w:rsidRDefault="007167EE" w:rsidP="007167EE">
            <w:pPr>
              <w:widowControl/>
              <w:rPr>
                <w:rFonts w:ascii="宋体" w:eastAsia="宋体" w:hAnsi="宋体" w:cs="宋体"/>
                <w:kern w:val="0"/>
                <w:sz w:val="18"/>
                <w:szCs w:val="18"/>
              </w:rPr>
            </w:pPr>
          </w:p>
        </w:tc>
        <w:tc>
          <w:tcPr>
            <w:tcW w:w="2672" w:type="pct"/>
            <w:gridSpan w:val="5"/>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r>
      <w:tr w:rsidR="007167EE" w:rsidRPr="005262B3" w:rsidTr="00D1267C">
        <w:trPr>
          <w:trHeight w:val="332"/>
        </w:trPr>
        <w:tc>
          <w:tcPr>
            <w:tcW w:w="316"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c>
          <w:tcPr>
            <w:tcW w:w="571" w:type="pct"/>
            <w:gridSpan w:val="2"/>
            <w:shd w:val="clear" w:color="auto" w:fill="auto"/>
            <w:noWrap/>
            <w:vAlign w:val="center"/>
            <w:hideMark/>
          </w:tcPr>
          <w:p w:rsidR="007167EE" w:rsidRPr="005262B3" w:rsidRDefault="007167EE" w:rsidP="007167EE">
            <w:pPr>
              <w:widowControl/>
              <w:rPr>
                <w:rFonts w:ascii="宋体" w:eastAsia="宋体" w:hAnsi="宋体" w:cs="宋体"/>
                <w:b/>
                <w:bCs/>
                <w:color w:val="000000"/>
                <w:kern w:val="0"/>
                <w:sz w:val="18"/>
                <w:szCs w:val="18"/>
              </w:rPr>
            </w:pPr>
          </w:p>
        </w:tc>
        <w:tc>
          <w:tcPr>
            <w:tcW w:w="280" w:type="pct"/>
            <w:shd w:val="clear" w:color="auto" w:fill="auto"/>
            <w:noWrap/>
            <w:vAlign w:val="center"/>
            <w:hideMark/>
          </w:tcPr>
          <w:p w:rsidR="007167EE" w:rsidRPr="005262B3" w:rsidRDefault="007167EE" w:rsidP="007167EE">
            <w:pPr>
              <w:widowControl/>
              <w:rPr>
                <w:rFonts w:ascii="宋体" w:eastAsia="宋体" w:hAnsi="宋体" w:cs="宋体"/>
                <w:b/>
                <w:bCs/>
                <w:color w:val="000000"/>
                <w:kern w:val="0"/>
                <w:sz w:val="18"/>
                <w:szCs w:val="18"/>
              </w:rPr>
            </w:pPr>
          </w:p>
        </w:tc>
        <w:tc>
          <w:tcPr>
            <w:tcW w:w="723" w:type="pct"/>
            <w:gridSpan w:val="2"/>
            <w:shd w:val="clear" w:color="auto" w:fill="auto"/>
            <w:noWrap/>
            <w:vAlign w:val="center"/>
            <w:hideMark/>
          </w:tcPr>
          <w:p w:rsidR="007167EE" w:rsidRPr="005262B3" w:rsidRDefault="007167EE" w:rsidP="007167EE">
            <w:pPr>
              <w:widowControl/>
              <w:rPr>
                <w:rFonts w:ascii="宋体" w:eastAsia="宋体" w:hAnsi="宋体" w:cs="宋体"/>
                <w:b/>
                <w:bCs/>
                <w:color w:val="000000"/>
                <w:kern w:val="0"/>
                <w:sz w:val="18"/>
                <w:szCs w:val="18"/>
              </w:rPr>
            </w:pPr>
          </w:p>
        </w:tc>
        <w:tc>
          <w:tcPr>
            <w:tcW w:w="438" w:type="pct"/>
            <w:shd w:val="clear" w:color="auto" w:fill="auto"/>
            <w:noWrap/>
            <w:vAlign w:val="center"/>
            <w:hideMark/>
          </w:tcPr>
          <w:p w:rsidR="007167EE" w:rsidRPr="005262B3" w:rsidRDefault="007167EE" w:rsidP="007167EE">
            <w:pPr>
              <w:widowControl/>
              <w:rPr>
                <w:rFonts w:ascii="宋体" w:eastAsia="宋体" w:hAnsi="宋体" w:cs="宋体"/>
                <w:b/>
                <w:bCs/>
                <w:color w:val="000000"/>
                <w:kern w:val="0"/>
                <w:sz w:val="18"/>
                <w:szCs w:val="18"/>
              </w:rPr>
            </w:pPr>
          </w:p>
        </w:tc>
        <w:tc>
          <w:tcPr>
            <w:tcW w:w="2672" w:type="pct"/>
            <w:gridSpan w:val="5"/>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r>
      <w:tr w:rsidR="007167EE" w:rsidRPr="005262B3" w:rsidTr="00D1267C">
        <w:trPr>
          <w:trHeight w:val="624"/>
        </w:trPr>
        <w:tc>
          <w:tcPr>
            <w:tcW w:w="316" w:type="pct"/>
            <w:vMerge w:val="restart"/>
            <w:shd w:val="clear" w:color="auto" w:fill="auto"/>
            <w:vAlign w:val="center"/>
            <w:hideMark/>
          </w:tcPr>
          <w:p w:rsidR="007167EE"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家庭财</w:t>
            </w:r>
          </w:p>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产情况</w:t>
            </w:r>
          </w:p>
        </w:tc>
        <w:tc>
          <w:tcPr>
            <w:tcW w:w="290" w:type="pct"/>
            <w:vMerge w:val="restar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拥有车(船)情况</w:t>
            </w:r>
          </w:p>
        </w:tc>
        <w:tc>
          <w:tcPr>
            <w:tcW w:w="281" w:type="pct"/>
            <w:vMerge w:val="restar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C61A89">
              <w:rPr>
                <w:rFonts w:ascii="宋体" w:eastAsia="宋体" w:hAnsi="宋体" w:cs="宋体" w:hint="eastAsia"/>
                <w:color w:val="000000"/>
                <w:kern w:val="0"/>
                <w:sz w:val="18"/>
                <w:szCs w:val="18"/>
              </w:rPr>
              <w:t>车(船)主</w:t>
            </w:r>
          </w:p>
        </w:tc>
        <w:tc>
          <w:tcPr>
            <w:tcW w:w="280" w:type="pct"/>
            <w:vMerge w:val="restart"/>
            <w:shd w:val="clear" w:color="000000" w:fill="FFFFFF"/>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购买时间</w:t>
            </w:r>
          </w:p>
        </w:tc>
        <w:tc>
          <w:tcPr>
            <w:tcW w:w="375" w:type="pct"/>
            <w:vMerge w:val="restart"/>
            <w:shd w:val="clear" w:color="000000" w:fill="FFFFFF"/>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用途</w:t>
            </w:r>
          </w:p>
        </w:tc>
        <w:tc>
          <w:tcPr>
            <w:tcW w:w="348" w:type="pct"/>
            <w:vMerge w:val="restart"/>
            <w:shd w:val="clear" w:color="auto" w:fill="auto"/>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车辆价值</w:t>
            </w:r>
          </w:p>
        </w:tc>
        <w:tc>
          <w:tcPr>
            <w:tcW w:w="438" w:type="pct"/>
            <w:vMerge w:val="restart"/>
            <w:shd w:val="clear" w:color="auto" w:fill="auto"/>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拥有房产情况</w:t>
            </w:r>
          </w:p>
        </w:tc>
        <w:tc>
          <w:tcPr>
            <w:tcW w:w="376" w:type="pct"/>
            <w:vMerge w:val="restart"/>
            <w:shd w:val="clear" w:color="000000" w:fill="FFFFFF"/>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产权人/共有人</w:t>
            </w:r>
          </w:p>
        </w:tc>
        <w:tc>
          <w:tcPr>
            <w:tcW w:w="382" w:type="pct"/>
            <w:vMerge w:val="restart"/>
            <w:shd w:val="clear" w:color="000000" w:fill="FFFFFF"/>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建房（购买）时间</w:t>
            </w:r>
          </w:p>
        </w:tc>
        <w:tc>
          <w:tcPr>
            <w:tcW w:w="421" w:type="pct"/>
            <w:vMerge w:val="restart"/>
            <w:shd w:val="clear" w:color="000000" w:fill="FFFFFF"/>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房屋地址</w:t>
            </w:r>
          </w:p>
        </w:tc>
        <w:tc>
          <w:tcPr>
            <w:tcW w:w="328" w:type="pct"/>
            <w:vMerge w:val="restart"/>
            <w:shd w:val="clear" w:color="000000" w:fill="FFFFFF"/>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面积</w:t>
            </w:r>
          </w:p>
        </w:tc>
        <w:tc>
          <w:tcPr>
            <w:tcW w:w="1165" w:type="pct"/>
            <w:vMerge w:val="restart"/>
            <w:shd w:val="clear" w:color="auto" w:fill="auto"/>
            <w:noWrap/>
            <w:vAlign w:val="center"/>
            <w:hideMark/>
          </w:tcPr>
          <w:p w:rsidR="007167EE" w:rsidRPr="005262B3" w:rsidRDefault="007167EE" w:rsidP="007167EE">
            <w:pPr>
              <w:widowControl/>
              <w:jc w:val="center"/>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银行总存款：</w:t>
            </w:r>
            <w:r w:rsidRPr="005262B3">
              <w:rPr>
                <w:rFonts w:ascii="宋体" w:eastAsia="宋体" w:hAnsi="宋体" w:cs="宋体" w:hint="eastAsia"/>
                <w:color w:val="000000"/>
                <w:kern w:val="0"/>
                <w:sz w:val="18"/>
                <w:szCs w:val="18"/>
                <w:u w:val="single"/>
              </w:rPr>
              <w:t xml:space="preserve">                 </w:t>
            </w:r>
            <w:r w:rsidRPr="005262B3">
              <w:rPr>
                <w:rFonts w:ascii="宋体" w:eastAsia="宋体" w:hAnsi="宋体" w:cs="宋体" w:hint="eastAsia"/>
                <w:color w:val="000000"/>
                <w:kern w:val="0"/>
                <w:sz w:val="18"/>
                <w:szCs w:val="18"/>
              </w:rPr>
              <w:t>元</w:t>
            </w:r>
          </w:p>
        </w:tc>
      </w:tr>
      <w:tr w:rsidR="007167EE" w:rsidRPr="005262B3" w:rsidTr="00D1267C">
        <w:trPr>
          <w:trHeight w:val="312"/>
        </w:trPr>
        <w:tc>
          <w:tcPr>
            <w:tcW w:w="31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9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1"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5"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48"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c>
          <w:tcPr>
            <w:tcW w:w="43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82"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421"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2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1165" w:type="pct"/>
            <w:vMerge/>
            <w:vAlign w:val="center"/>
            <w:hideMark/>
          </w:tcPr>
          <w:p w:rsidR="007167EE" w:rsidRPr="005262B3" w:rsidRDefault="007167EE" w:rsidP="007167EE">
            <w:pPr>
              <w:widowControl/>
              <w:jc w:val="left"/>
              <w:rPr>
                <w:rFonts w:ascii="宋体" w:eastAsia="宋体" w:hAnsi="宋体" w:cs="宋体"/>
                <w:color w:val="000000"/>
                <w:kern w:val="0"/>
                <w:sz w:val="18"/>
                <w:szCs w:val="18"/>
              </w:rPr>
            </w:pPr>
          </w:p>
        </w:tc>
      </w:tr>
      <w:tr w:rsidR="007167EE" w:rsidRPr="005262B3" w:rsidTr="00D1267C">
        <w:trPr>
          <w:trHeight w:val="365"/>
        </w:trPr>
        <w:tc>
          <w:tcPr>
            <w:tcW w:w="31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9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75"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48" w:type="pct"/>
            <w:shd w:val="clear" w:color="auto" w:fill="auto"/>
            <w:vAlign w:val="center"/>
            <w:hideMark/>
          </w:tcPr>
          <w:p w:rsidR="007167EE" w:rsidRPr="005262B3" w:rsidRDefault="007167EE" w:rsidP="007167EE">
            <w:pPr>
              <w:widowControl/>
              <w:jc w:val="right"/>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元</w:t>
            </w:r>
          </w:p>
        </w:tc>
        <w:tc>
          <w:tcPr>
            <w:tcW w:w="43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6"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82"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2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2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1165" w:type="pct"/>
            <w:shd w:val="clear" w:color="auto" w:fill="auto"/>
            <w:noWrap/>
            <w:vAlign w:val="center"/>
            <w:hideMark/>
          </w:tcPr>
          <w:p w:rsidR="007167EE" w:rsidRPr="005262B3" w:rsidRDefault="007167EE" w:rsidP="007167EE">
            <w:pPr>
              <w:widowControl/>
              <w:jc w:val="center"/>
              <w:rPr>
                <w:rFonts w:ascii="宋体" w:eastAsia="宋体" w:hAnsi="宋体" w:cs="宋体"/>
                <w:kern w:val="0"/>
                <w:sz w:val="18"/>
                <w:szCs w:val="18"/>
              </w:rPr>
            </w:pPr>
            <w:r w:rsidRPr="005262B3">
              <w:rPr>
                <w:rFonts w:ascii="宋体" w:eastAsia="宋体" w:hAnsi="宋体" w:cs="宋体" w:hint="eastAsia"/>
                <w:kern w:val="0"/>
                <w:sz w:val="18"/>
                <w:szCs w:val="18"/>
              </w:rPr>
              <w:t>其他金融产品</w:t>
            </w:r>
          </w:p>
        </w:tc>
      </w:tr>
      <w:tr w:rsidR="007167EE" w:rsidRPr="005262B3" w:rsidTr="00D1267C">
        <w:trPr>
          <w:trHeight w:val="272"/>
        </w:trPr>
        <w:tc>
          <w:tcPr>
            <w:tcW w:w="31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9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75"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48" w:type="pct"/>
            <w:shd w:val="clear" w:color="auto" w:fill="auto"/>
            <w:vAlign w:val="center"/>
            <w:hideMark/>
          </w:tcPr>
          <w:p w:rsidR="007167EE" w:rsidRPr="005262B3" w:rsidRDefault="007167EE" w:rsidP="007167EE">
            <w:pPr>
              <w:widowControl/>
              <w:jc w:val="right"/>
              <w:rPr>
                <w:rFonts w:ascii="宋体" w:eastAsia="宋体" w:hAnsi="宋体" w:cs="宋体"/>
                <w:color w:val="000000"/>
                <w:kern w:val="0"/>
                <w:sz w:val="18"/>
                <w:szCs w:val="18"/>
              </w:rPr>
            </w:pPr>
            <w:r w:rsidRPr="005262B3">
              <w:rPr>
                <w:rFonts w:ascii="宋体" w:eastAsia="宋体" w:hAnsi="宋体" w:cs="宋体" w:hint="eastAsia"/>
                <w:color w:val="000000"/>
                <w:kern w:val="0"/>
                <w:sz w:val="18"/>
                <w:szCs w:val="18"/>
              </w:rPr>
              <w:t>元</w:t>
            </w:r>
          </w:p>
        </w:tc>
        <w:tc>
          <w:tcPr>
            <w:tcW w:w="43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6"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82"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2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2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1165" w:type="pct"/>
            <w:vMerge w:val="restart"/>
            <w:shd w:val="clear" w:color="auto" w:fill="auto"/>
            <w:noWrap/>
            <w:vAlign w:val="center"/>
            <w:hideMark/>
          </w:tcPr>
          <w:p w:rsidR="007167EE" w:rsidRPr="005262B3" w:rsidRDefault="007167EE" w:rsidP="0022408A">
            <w:pPr>
              <w:widowControl/>
              <w:rPr>
                <w:rFonts w:ascii="宋体" w:eastAsia="宋体" w:hAnsi="宋体" w:cs="宋体"/>
                <w:kern w:val="0"/>
                <w:sz w:val="18"/>
                <w:szCs w:val="18"/>
              </w:rPr>
            </w:pPr>
          </w:p>
        </w:tc>
      </w:tr>
      <w:tr w:rsidR="007167EE" w:rsidRPr="005262B3" w:rsidTr="00D1267C">
        <w:trPr>
          <w:trHeight w:val="91"/>
        </w:trPr>
        <w:tc>
          <w:tcPr>
            <w:tcW w:w="31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9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75"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4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3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6"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82"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2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2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1165" w:type="pct"/>
            <w:vMerge/>
            <w:vAlign w:val="center"/>
            <w:hideMark/>
          </w:tcPr>
          <w:p w:rsidR="007167EE" w:rsidRPr="005262B3" w:rsidRDefault="007167EE" w:rsidP="007167EE">
            <w:pPr>
              <w:widowControl/>
              <w:jc w:val="left"/>
              <w:rPr>
                <w:rFonts w:ascii="宋体" w:eastAsia="宋体" w:hAnsi="宋体" w:cs="宋体"/>
                <w:kern w:val="0"/>
                <w:sz w:val="18"/>
                <w:szCs w:val="18"/>
              </w:rPr>
            </w:pPr>
          </w:p>
        </w:tc>
      </w:tr>
      <w:tr w:rsidR="007167EE" w:rsidRPr="005262B3" w:rsidTr="00D1267C">
        <w:trPr>
          <w:trHeight w:val="195"/>
        </w:trPr>
        <w:tc>
          <w:tcPr>
            <w:tcW w:w="316"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90"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28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280"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75"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4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38" w:type="pct"/>
            <w:vMerge/>
            <w:vAlign w:val="center"/>
            <w:hideMark/>
          </w:tcPr>
          <w:p w:rsidR="007167EE" w:rsidRPr="005262B3" w:rsidRDefault="007167EE" w:rsidP="007167EE">
            <w:pPr>
              <w:widowControl/>
              <w:jc w:val="left"/>
              <w:rPr>
                <w:rFonts w:ascii="宋体" w:eastAsia="宋体" w:hAnsi="宋体" w:cs="宋体"/>
                <w:kern w:val="0"/>
                <w:sz w:val="18"/>
                <w:szCs w:val="18"/>
              </w:rPr>
            </w:pPr>
          </w:p>
        </w:tc>
        <w:tc>
          <w:tcPr>
            <w:tcW w:w="376"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82"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421"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328" w:type="pct"/>
            <w:shd w:val="clear" w:color="auto" w:fill="auto"/>
            <w:noWrap/>
            <w:vAlign w:val="center"/>
            <w:hideMark/>
          </w:tcPr>
          <w:p w:rsidR="007167EE" w:rsidRPr="005262B3" w:rsidRDefault="007167EE" w:rsidP="007167EE">
            <w:pPr>
              <w:widowControl/>
              <w:jc w:val="left"/>
              <w:rPr>
                <w:rFonts w:ascii="宋体" w:eastAsia="宋体" w:hAnsi="宋体" w:cs="宋体"/>
                <w:kern w:val="0"/>
                <w:sz w:val="18"/>
                <w:szCs w:val="18"/>
              </w:rPr>
            </w:pPr>
          </w:p>
        </w:tc>
        <w:tc>
          <w:tcPr>
            <w:tcW w:w="1165" w:type="pct"/>
            <w:vMerge/>
            <w:vAlign w:val="center"/>
            <w:hideMark/>
          </w:tcPr>
          <w:p w:rsidR="007167EE" w:rsidRPr="005262B3" w:rsidRDefault="007167EE" w:rsidP="007167EE">
            <w:pPr>
              <w:widowControl/>
              <w:jc w:val="left"/>
              <w:rPr>
                <w:rFonts w:ascii="宋体" w:eastAsia="宋体" w:hAnsi="宋体" w:cs="宋体"/>
                <w:kern w:val="0"/>
                <w:sz w:val="18"/>
                <w:szCs w:val="18"/>
              </w:rPr>
            </w:pPr>
          </w:p>
        </w:tc>
      </w:tr>
      <w:tr w:rsidR="007167EE" w:rsidRPr="005262B3" w:rsidTr="006E2112">
        <w:trPr>
          <w:trHeight w:val="624"/>
        </w:trPr>
        <w:tc>
          <w:tcPr>
            <w:tcW w:w="5000" w:type="pct"/>
            <w:gridSpan w:val="12"/>
            <w:vMerge w:val="restart"/>
            <w:vAlign w:val="center"/>
            <w:hideMark/>
          </w:tcPr>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填表说明：</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1、与户主关系分类：（1）户主（2）配偶（3）子/婿（4）女/媳（5）孙子、孙女或外孙子、外孙女（6）父母（7）祖父母或外祖父母（8）兄弟姐妹（9）其他。</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2、被赡扶抚养人分类：（1）配偶（2）子/婿（3）女/媳（4）孙子、孙女或外孙子、外孙女（5）父母（6）祖父母或外祖父母（7）兄弟姐妹（8）其他。</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3、户口性质分类：（1）农业（2）非农业。</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4、健康状况分类：（1）健康（2）一般（长病）（3）一般残疾（4）重度残疾（5）其他。</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5、职业状况分类：（1）老年人（60周岁及以上）（2）在职职工（3）灵活就业人员（4）登记失业人员（5）未登记失业人员（6）在校生（18周岁以下）（7）其他人员（18周岁以下）。</w:t>
            </w:r>
          </w:p>
          <w:p w:rsidR="00D71431" w:rsidRDefault="00D71431" w:rsidP="00D71431">
            <w:pPr>
              <w:widowControl/>
              <w:rPr>
                <w:rFonts w:ascii="仿宋" w:eastAsia="仿宋" w:hAnsi="仿宋" w:cs="宋体"/>
                <w:kern w:val="0"/>
                <w:sz w:val="18"/>
                <w:szCs w:val="18"/>
              </w:rPr>
            </w:pPr>
            <w:r w:rsidRPr="005262B3">
              <w:rPr>
                <w:rFonts w:ascii="仿宋" w:eastAsia="仿宋" w:hAnsi="仿宋" w:cs="宋体" w:hint="eastAsia"/>
                <w:kern w:val="0"/>
                <w:sz w:val="18"/>
                <w:szCs w:val="18"/>
              </w:rPr>
              <w:t>6、家庭收入是指申请人及其共同生活的家庭成员在申请前6个月内拥有的全部可支配收入，主要包括扣除缴纳的个人所得税及缴纳的社会保障性支出后的工资性收入、经营性收入、财产性收入和转移性收入等。以下各项计入家庭收入范围：（1）工资性收入：因任职或者受雇而取得的工资、薪金、年终加薪、劳动分红、津贴、补贴以及与任职或者受雇有关的其他所得；劳务报酬所得。（2）经营性收入：个体工商户、私营业主从事生产、经营及有偿服务活动所得；个人承包经营、承租经营以及转包、转租所得，包括从事种植、养殖、捕捞、采集及加工等农林牧渔业的生产经营的净收入所得。（3）财产性收入：利息、股息、红利所得及投资账户增值等资本利得；房屋、车辆、土地等财产租赁所得及转让所得；著作权、专利权、专有技术知识产权收入。（4）转移性收入：离退休金、失业保险金及各类养老保险金；被征地人员及下岗职工的基本生活费、土地征用一次性安置费；精减退职职工生活困难补助费、遗属生活困难补助费、计划外长期临时工晚年生活补助费、人身伤害赔偿中的生活补助费；赡养费、扶养费、抚养费；继承性所得、赠予所得；偶然所得。</w:t>
            </w:r>
          </w:p>
          <w:p w:rsidR="007167EE" w:rsidRPr="005262B3" w:rsidRDefault="00D71431" w:rsidP="00D71431">
            <w:pPr>
              <w:widowControl/>
              <w:jc w:val="left"/>
              <w:rPr>
                <w:rFonts w:ascii="仿宋" w:eastAsia="仿宋" w:hAnsi="仿宋" w:cs="宋体"/>
                <w:kern w:val="0"/>
                <w:sz w:val="18"/>
                <w:szCs w:val="18"/>
              </w:rPr>
            </w:pPr>
            <w:r w:rsidRPr="005262B3">
              <w:rPr>
                <w:rFonts w:ascii="仿宋" w:eastAsia="仿宋" w:hAnsi="仿宋" w:cs="宋体" w:hint="eastAsia"/>
                <w:kern w:val="0"/>
                <w:sz w:val="18"/>
                <w:szCs w:val="18"/>
              </w:rPr>
              <w:t>7、家庭情况未发生变化的最低生活保障、最低生活保障边缘家庭、特困人员供养不需要重新填写家庭成员情况。</w:t>
            </w:r>
          </w:p>
        </w:tc>
      </w:tr>
      <w:tr w:rsidR="007167EE" w:rsidRPr="005262B3" w:rsidTr="006E2112">
        <w:trPr>
          <w:trHeight w:val="624"/>
        </w:trPr>
        <w:tc>
          <w:tcPr>
            <w:tcW w:w="5000" w:type="pct"/>
            <w:gridSpan w:val="12"/>
            <w:vMerge/>
            <w:vAlign w:val="center"/>
            <w:hideMark/>
          </w:tcPr>
          <w:p w:rsidR="007167EE" w:rsidRPr="005262B3" w:rsidRDefault="007167EE" w:rsidP="007167EE">
            <w:pPr>
              <w:widowControl/>
              <w:jc w:val="left"/>
              <w:rPr>
                <w:rFonts w:ascii="仿宋" w:eastAsia="仿宋" w:hAnsi="仿宋" w:cs="宋体"/>
                <w:kern w:val="0"/>
                <w:sz w:val="18"/>
                <w:szCs w:val="18"/>
              </w:rPr>
            </w:pPr>
          </w:p>
        </w:tc>
      </w:tr>
      <w:tr w:rsidR="007167EE" w:rsidRPr="005262B3" w:rsidTr="006E2112">
        <w:trPr>
          <w:trHeight w:val="2085"/>
        </w:trPr>
        <w:tc>
          <w:tcPr>
            <w:tcW w:w="5000" w:type="pct"/>
            <w:gridSpan w:val="12"/>
            <w:vMerge/>
            <w:vAlign w:val="center"/>
            <w:hideMark/>
          </w:tcPr>
          <w:p w:rsidR="007167EE" w:rsidRPr="005262B3" w:rsidRDefault="007167EE" w:rsidP="007167EE">
            <w:pPr>
              <w:widowControl/>
              <w:jc w:val="left"/>
              <w:rPr>
                <w:rFonts w:ascii="仿宋" w:eastAsia="仿宋" w:hAnsi="仿宋" w:cs="宋体"/>
                <w:kern w:val="0"/>
                <w:sz w:val="18"/>
                <w:szCs w:val="18"/>
              </w:rPr>
            </w:pPr>
          </w:p>
        </w:tc>
      </w:tr>
    </w:tbl>
    <w:p w:rsidR="00D40BF5" w:rsidRPr="005262B3" w:rsidRDefault="00D40BF5"/>
    <w:sectPr w:rsidR="00D40BF5" w:rsidRPr="005262B3" w:rsidSect="00020917">
      <w:pgSz w:w="16838" w:h="11906" w:orient="landscape"/>
      <w:pgMar w:top="663" w:right="873" w:bottom="663" w:left="87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C8" w:rsidRDefault="006413C8" w:rsidP="005262B3">
      <w:r>
        <w:separator/>
      </w:r>
    </w:p>
  </w:endnote>
  <w:endnote w:type="continuationSeparator" w:id="0">
    <w:p w:rsidR="006413C8" w:rsidRDefault="006413C8" w:rsidP="0052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C8" w:rsidRDefault="006413C8" w:rsidP="005262B3">
      <w:r>
        <w:separator/>
      </w:r>
    </w:p>
  </w:footnote>
  <w:footnote w:type="continuationSeparator" w:id="0">
    <w:p w:rsidR="006413C8" w:rsidRDefault="006413C8" w:rsidP="00526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57"/>
    <w:rsid w:val="00020917"/>
    <w:rsid w:val="000F6EFA"/>
    <w:rsid w:val="00104052"/>
    <w:rsid w:val="0016191B"/>
    <w:rsid w:val="00163357"/>
    <w:rsid w:val="001A449D"/>
    <w:rsid w:val="001D007B"/>
    <w:rsid w:val="001F6842"/>
    <w:rsid w:val="0022408A"/>
    <w:rsid w:val="0027257D"/>
    <w:rsid w:val="002E2852"/>
    <w:rsid w:val="003145E7"/>
    <w:rsid w:val="003C6219"/>
    <w:rsid w:val="003C6808"/>
    <w:rsid w:val="00421C67"/>
    <w:rsid w:val="004A303E"/>
    <w:rsid w:val="005262B3"/>
    <w:rsid w:val="0056411D"/>
    <w:rsid w:val="006413C8"/>
    <w:rsid w:val="006E2112"/>
    <w:rsid w:val="007167EE"/>
    <w:rsid w:val="007328EF"/>
    <w:rsid w:val="00733DB1"/>
    <w:rsid w:val="007D441D"/>
    <w:rsid w:val="0087103D"/>
    <w:rsid w:val="008C4EFE"/>
    <w:rsid w:val="008D4BF1"/>
    <w:rsid w:val="0090138F"/>
    <w:rsid w:val="0099085F"/>
    <w:rsid w:val="00AB14D6"/>
    <w:rsid w:val="00AC44C2"/>
    <w:rsid w:val="00AD7773"/>
    <w:rsid w:val="00AF1E7F"/>
    <w:rsid w:val="00BC0BA3"/>
    <w:rsid w:val="00C21254"/>
    <w:rsid w:val="00C4313A"/>
    <w:rsid w:val="00C61A89"/>
    <w:rsid w:val="00D1267C"/>
    <w:rsid w:val="00D226A4"/>
    <w:rsid w:val="00D40BF5"/>
    <w:rsid w:val="00D4483F"/>
    <w:rsid w:val="00D71431"/>
    <w:rsid w:val="00DA22C2"/>
    <w:rsid w:val="00E17595"/>
    <w:rsid w:val="00E714FE"/>
    <w:rsid w:val="00E80E0B"/>
    <w:rsid w:val="00E83BC1"/>
    <w:rsid w:val="00EC2028"/>
    <w:rsid w:val="00F6306A"/>
    <w:rsid w:val="00F6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7B6489-1088-41E8-AEFB-BEFFB9A8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62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62B3"/>
    <w:rPr>
      <w:sz w:val="18"/>
      <w:szCs w:val="18"/>
    </w:rPr>
  </w:style>
  <w:style w:type="paragraph" w:styleId="a4">
    <w:name w:val="footer"/>
    <w:basedOn w:val="a"/>
    <w:link w:val="Char0"/>
    <w:uiPriority w:val="99"/>
    <w:unhideWhenUsed/>
    <w:rsid w:val="005262B3"/>
    <w:pPr>
      <w:tabs>
        <w:tab w:val="center" w:pos="4153"/>
        <w:tab w:val="right" w:pos="8306"/>
      </w:tabs>
      <w:snapToGrid w:val="0"/>
      <w:jc w:val="left"/>
    </w:pPr>
    <w:rPr>
      <w:sz w:val="18"/>
      <w:szCs w:val="18"/>
    </w:rPr>
  </w:style>
  <w:style w:type="character" w:customStyle="1" w:styleId="Char0">
    <w:name w:val="页脚 Char"/>
    <w:basedOn w:val="a0"/>
    <w:link w:val="a4"/>
    <w:uiPriority w:val="99"/>
    <w:rsid w:val="00526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Company>P R C</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用户</cp:lastModifiedBy>
  <cp:revision>2</cp:revision>
  <dcterms:created xsi:type="dcterms:W3CDTF">2019-06-20T09:39:00Z</dcterms:created>
  <dcterms:modified xsi:type="dcterms:W3CDTF">2019-06-20T09:39:00Z</dcterms:modified>
</cp:coreProperties>
</file>